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72"/>
          <w:tab w:val="left" w:pos="6660"/>
          <w:tab w:val="left" w:pos="7020"/>
        </w:tabs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4872"/>
          <w:tab w:val="left" w:pos="6660"/>
          <w:tab w:val="left" w:pos="7020"/>
        </w:tabs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tabs>
          <w:tab w:val="left" w:pos="4872"/>
          <w:tab w:val="left" w:pos="6660"/>
          <w:tab w:val="left" w:pos="7020"/>
        </w:tabs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ind w:firstLine="600" w:firstLineChars="200"/>
        <w:rPr>
          <w:sz w:val="30"/>
          <w:u w:val="single"/>
        </w:rPr>
      </w:pPr>
    </w:p>
    <w:p>
      <w:pPr>
        <w:rPr>
          <w:sz w:val="30"/>
        </w:rPr>
      </w:pPr>
    </w:p>
    <w:p>
      <w:pPr>
        <w:jc w:val="center"/>
        <w:rPr>
          <w:rFonts w:ascii="方正小标宋简体" w:eastAsia="方正小标宋简体"/>
          <w:bCs/>
          <w:sz w:val="52"/>
        </w:rPr>
      </w:pPr>
      <w:r>
        <w:rPr>
          <w:rFonts w:hint="eastAsia" w:ascii="方正小标宋简体" w:eastAsia="方正小标宋简体"/>
          <w:bCs/>
          <w:sz w:val="52"/>
        </w:rPr>
        <w:t>温州职业技术学院科技创新团队</w:t>
      </w:r>
    </w:p>
    <w:p>
      <w:pPr>
        <w:jc w:val="center"/>
        <w:rPr>
          <w:rFonts w:ascii="方正小标宋简体" w:eastAsia="方正小标宋简体"/>
          <w:bCs/>
          <w:sz w:val="52"/>
        </w:rPr>
      </w:pPr>
      <w:r>
        <w:rPr>
          <w:rFonts w:hint="eastAsia" w:ascii="方正小标宋简体" w:eastAsia="方正小标宋简体"/>
          <w:bCs/>
          <w:sz w:val="52"/>
        </w:rPr>
        <w:t>申 报 书</w:t>
      </w: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spacing w:line="840" w:lineRule="exact"/>
        <w:ind w:left="840" w:leftChars="400"/>
        <w:rPr>
          <w:rFonts w:ascii="楷体_GB2312" w:hAnsi="华文中宋" w:eastAsia="楷体_GB2312"/>
          <w:sz w:val="32"/>
        </w:rPr>
      </w:pPr>
      <w:r>
        <w:rPr>
          <w:rFonts w:hint="eastAsia" w:ascii="楷体_GB2312" w:hAnsi="华文中宋" w:eastAsia="楷体_GB2312"/>
          <w:sz w:val="32"/>
        </w:rPr>
        <w:t>团 队 名 称：</w:t>
      </w:r>
      <w:r>
        <w:rPr>
          <w:rFonts w:hint="eastAsia" w:ascii="楷体_GB2312" w:hAnsi="华文中宋" w:eastAsia="楷体_GB2312"/>
          <w:sz w:val="32"/>
          <w:u w:val="single"/>
        </w:rPr>
        <w:t xml:space="preserve">   鞋类科技创新团队               </w:t>
      </w:r>
    </w:p>
    <w:p>
      <w:pPr>
        <w:spacing w:line="840" w:lineRule="exact"/>
        <w:ind w:left="840" w:leftChars="400"/>
        <w:rPr>
          <w:rFonts w:ascii="楷体_GB2312" w:hAnsi="华文中宋" w:eastAsia="楷体_GB2312"/>
          <w:sz w:val="32"/>
        </w:rPr>
      </w:pPr>
      <w:r>
        <w:rPr>
          <w:rFonts w:hint="eastAsia" w:ascii="楷体_GB2312" w:hAnsi="华文中宋" w:eastAsia="楷体_GB2312"/>
          <w:spacing w:val="20"/>
          <w:sz w:val="32"/>
        </w:rPr>
        <w:t>团队带头人：</w:t>
      </w:r>
      <w:r>
        <w:rPr>
          <w:rFonts w:hint="eastAsia" w:ascii="楷体_GB2312" w:hAnsi="华文中宋" w:eastAsia="楷体_GB2312"/>
          <w:sz w:val="32"/>
          <w:u w:val="single"/>
        </w:rPr>
        <w:t xml:space="preserve">   施 凯                         </w:t>
      </w:r>
    </w:p>
    <w:p>
      <w:pPr>
        <w:spacing w:line="840" w:lineRule="exact"/>
        <w:ind w:left="840" w:leftChars="400"/>
        <w:rPr>
          <w:rFonts w:ascii="楷体_GB2312" w:hAnsi="华文中宋" w:eastAsia="楷体_GB2312"/>
          <w:sz w:val="32"/>
          <w:u w:val="single"/>
        </w:rPr>
      </w:pPr>
      <w:r>
        <w:rPr>
          <w:rFonts w:hint="eastAsia" w:ascii="楷体_GB2312" w:hAnsi="华文中宋" w:eastAsia="楷体_GB2312"/>
          <w:sz w:val="32"/>
        </w:rPr>
        <w:t>所 在 系 部：</w:t>
      </w:r>
      <w:r>
        <w:rPr>
          <w:rFonts w:hint="eastAsia" w:ascii="楷体_GB2312" w:hAnsi="华文中宋" w:eastAsia="楷体_GB2312"/>
          <w:sz w:val="32"/>
          <w:u w:val="single"/>
        </w:rPr>
        <w:t xml:space="preserve">   设计创意学院                   </w:t>
      </w:r>
    </w:p>
    <w:p>
      <w:pPr>
        <w:spacing w:line="840" w:lineRule="exact"/>
        <w:ind w:left="840" w:leftChars="400"/>
        <w:rPr>
          <w:rFonts w:ascii="楷体_GB2312" w:hAnsi="华文中宋" w:eastAsia="楷体_GB2312"/>
          <w:sz w:val="32"/>
        </w:rPr>
      </w:pPr>
      <w:r>
        <w:rPr>
          <w:rFonts w:hint="eastAsia" w:ascii="楷体_GB2312" w:hAnsi="华文中宋" w:eastAsia="楷体_GB2312"/>
          <w:sz w:val="32"/>
        </w:rPr>
        <w:t>联 系 电 话：</w:t>
      </w:r>
      <w:r>
        <w:rPr>
          <w:rFonts w:hint="eastAsia" w:ascii="楷体_GB2312" w:hAnsi="华文中宋" w:eastAsia="楷体_GB2312"/>
          <w:sz w:val="32"/>
          <w:u w:val="single"/>
        </w:rPr>
        <w:t xml:space="preserve">   </w:t>
      </w:r>
      <w:r>
        <w:rPr>
          <w:rFonts w:hint="eastAsia" w:ascii="楷体_GB2312" w:hAnsi="华文中宋" w:eastAsia="楷体_GB2312"/>
          <w:sz w:val="32"/>
          <w:u w:val="single"/>
          <w:lang w:eastAsia="zh-CN"/>
        </w:rPr>
        <w:t>　　　　　　</w:t>
      </w:r>
      <w:r>
        <w:rPr>
          <w:rFonts w:hint="eastAsia" w:ascii="楷体_GB2312" w:hAnsi="华文中宋" w:eastAsia="楷体_GB2312"/>
          <w:sz w:val="32"/>
          <w:u w:val="single"/>
        </w:rPr>
        <w:t xml:space="preserve">                  </w:t>
      </w:r>
    </w:p>
    <w:p>
      <w:pPr>
        <w:spacing w:line="840" w:lineRule="exact"/>
        <w:ind w:left="840" w:leftChars="400"/>
        <w:rPr>
          <w:rFonts w:ascii="楷体_GB2312" w:hAnsi="华文中宋" w:eastAsia="楷体_GB2312"/>
          <w:sz w:val="32"/>
        </w:rPr>
      </w:pPr>
      <w:r>
        <w:rPr>
          <w:rFonts w:hint="eastAsia" w:ascii="楷体_GB2312" w:hAnsi="华文中宋" w:eastAsia="楷体_GB2312"/>
          <w:sz w:val="32"/>
        </w:rPr>
        <w:t>申 报 日 期：</w:t>
      </w:r>
      <w:r>
        <w:rPr>
          <w:rFonts w:hint="eastAsia" w:ascii="楷体_GB2312" w:hAnsi="华文中宋" w:eastAsia="楷体_GB2312"/>
          <w:sz w:val="32"/>
          <w:u w:val="single"/>
        </w:rPr>
        <w:t xml:space="preserve">   2019年11月26日                           </w:t>
      </w:r>
    </w:p>
    <w:p>
      <w:pPr>
        <w:jc w:val="center"/>
        <w:rPr>
          <w:rFonts w:eastAsia="黑体"/>
          <w:b/>
          <w:bCs/>
          <w:sz w:val="32"/>
        </w:rPr>
      </w:pPr>
    </w:p>
    <w:p>
      <w:pPr>
        <w:jc w:val="center"/>
        <w:rPr>
          <w:rFonts w:ascii="楷体_GB2312" w:eastAsia="楷体_GB2312"/>
          <w:bCs/>
          <w:sz w:val="32"/>
        </w:rPr>
      </w:pPr>
    </w:p>
    <w:p>
      <w:pPr>
        <w:jc w:val="center"/>
        <w:rPr>
          <w:rFonts w:ascii="楷体_GB2312" w:eastAsia="楷体_GB2312"/>
          <w:bCs/>
          <w:sz w:val="32"/>
        </w:rPr>
      </w:pPr>
    </w:p>
    <w:p>
      <w:pPr>
        <w:jc w:val="center"/>
        <w:rPr>
          <w:rFonts w:ascii="楷体_GB2312" w:eastAsia="楷体_GB2312"/>
          <w:bCs/>
          <w:sz w:val="32"/>
        </w:rPr>
      </w:pPr>
      <w:r>
        <w:rPr>
          <w:rFonts w:hint="eastAsia" w:ascii="楷体_GB2312" w:eastAsia="楷体_GB2312"/>
          <w:bCs/>
          <w:sz w:val="32"/>
        </w:rPr>
        <w:t>科技开发处制</w:t>
      </w:r>
    </w:p>
    <w:p>
      <w:pPr>
        <w:spacing w:line="600" w:lineRule="exact"/>
        <w:ind w:firstLine="210" w:firstLineChars="100"/>
        <w:rPr>
          <w:rFonts w:ascii="仿宋_GB2312" w:hAnsi="宋体" w:eastAsia="仿宋_GB2312"/>
          <w:sz w:val="32"/>
          <w:szCs w:val="32"/>
        </w:rPr>
      </w:pPr>
      <w:r>
        <w:br w:type="page"/>
      </w:r>
    </w:p>
    <w:p>
      <w:pPr>
        <w:pStyle w:val="5"/>
        <w:widowControl w:val="0"/>
        <w:spacing w:before="0" w:beforeAutospacing="0" w:after="0" w:afterAutospacing="0" w:line="360" w:lineRule="auto"/>
        <w:ind w:firstLine="640" w:firstLineChars="200"/>
        <w:rPr>
          <w:rFonts w:ascii="黑体" w:eastAsia="黑体" w:cs="Courier New"/>
          <w:kern w:val="2"/>
          <w:sz w:val="32"/>
          <w:szCs w:val="32"/>
        </w:rPr>
      </w:pPr>
      <w:r>
        <w:rPr>
          <w:rFonts w:hint="eastAsia" w:ascii="黑体" w:eastAsia="黑体" w:cs="Courier New"/>
          <w:kern w:val="2"/>
          <w:sz w:val="32"/>
          <w:szCs w:val="32"/>
        </w:rPr>
        <w:t>一、简表</w:t>
      </w:r>
    </w:p>
    <w:tbl>
      <w:tblPr>
        <w:tblStyle w:val="6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02"/>
        <w:gridCol w:w="325"/>
        <w:gridCol w:w="952"/>
        <w:gridCol w:w="1078"/>
        <w:gridCol w:w="1120"/>
        <w:gridCol w:w="391"/>
        <w:gridCol w:w="780"/>
        <w:gridCol w:w="285"/>
        <w:gridCol w:w="1133"/>
        <w:gridCol w:w="1090"/>
        <w:gridCol w:w="198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6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团队名称</w:t>
            </w:r>
          </w:p>
        </w:tc>
        <w:tc>
          <w:tcPr>
            <w:tcW w:w="752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鞋类科技创新团队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5" w:hRule="atLeast"/>
          <w:jc w:val="center"/>
        </w:trPr>
        <w:tc>
          <w:tcPr>
            <w:tcW w:w="40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团队带头人</w:t>
            </w: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5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施凯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男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出生日期</w:t>
            </w:r>
          </w:p>
        </w:tc>
        <w:tc>
          <w:tcPr>
            <w:tcW w:w="16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1964.07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5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5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教授</w:t>
            </w:r>
          </w:p>
        </w:tc>
        <w:tc>
          <w:tcPr>
            <w:tcW w:w="219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行政职务</w:t>
            </w:r>
          </w:p>
        </w:tc>
        <w:tc>
          <w:tcPr>
            <w:tcW w:w="27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5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研究专长</w:t>
            </w:r>
          </w:p>
        </w:tc>
        <w:tc>
          <w:tcPr>
            <w:tcW w:w="25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鞋类技术</w:t>
            </w:r>
          </w:p>
        </w:tc>
        <w:tc>
          <w:tcPr>
            <w:tcW w:w="219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学历/学位</w:t>
            </w:r>
          </w:p>
        </w:tc>
        <w:tc>
          <w:tcPr>
            <w:tcW w:w="27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本科/硕士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3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219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E－mail</w:t>
            </w:r>
          </w:p>
        </w:tc>
        <w:tc>
          <w:tcPr>
            <w:tcW w:w="27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/>
                <w:spacing w:val="-4"/>
                <w:sz w:val="24"/>
              </w:rPr>
              <w:t>sk.126@126.com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3" w:hRule="atLeast"/>
          <w:jc w:val="center"/>
        </w:trPr>
        <w:tc>
          <w:tcPr>
            <w:tcW w:w="40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创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新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团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队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构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况</w:t>
            </w: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总人数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45岁以下成员数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称人数</w:t>
            </w:r>
          </w:p>
        </w:tc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中级职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称人数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初级职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称人数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博士学位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硕士学位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3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200"/>
                <w:sz w:val="24"/>
              </w:rPr>
            </w:pPr>
          </w:p>
        </w:tc>
        <w:tc>
          <w:tcPr>
            <w:tcW w:w="32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职称/学位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研究方向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在团队中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的作用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4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200"/>
                <w:sz w:val="24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核心成员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施凯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1964.07</w:t>
            </w:r>
          </w:p>
        </w:tc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教授/硕士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鞋类技术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带头人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5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200"/>
                <w:sz w:val="24"/>
              </w:rPr>
            </w:pPr>
          </w:p>
        </w:tc>
        <w:tc>
          <w:tcPr>
            <w:tcW w:w="32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200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孙天赦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1982.07</w:t>
            </w:r>
          </w:p>
        </w:tc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副教授/硕士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功能开发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技术开发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5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张衡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1989.06</w:t>
            </w:r>
          </w:p>
        </w:tc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初级/硕士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机电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技术研发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1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崔同占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1977.09</w:t>
            </w:r>
          </w:p>
        </w:tc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实验师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鞋类设计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产品工艺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5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邢旭佳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1978.11</w:t>
            </w:r>
          </w:p>
        </w:tc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副教授/硕士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服装设计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产品设计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5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32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朱雷鸣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1984.05</w:t>
            </w:r>
          </w:p>
        </w:tc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讲师/硕士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产品设计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产品设计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8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史晓明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1987.08</w:t>
            </w:r>
          </w:p>
        </w:tc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讲师/硕士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产品设计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产品设计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9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杨仙岳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1992.05</w:t>
            </w:r>
          </w:p>
        </w:tc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中级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鞋类设计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项目管理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3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李诗意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1993.09</w:t>
            </w:r>
          </w:p>
        </w:tc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初级/学士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编辑出版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项目管理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4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朱福友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1979.07</w:t>
            </w:r>
          </w:p>
        </w:tc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中级/博士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分子材料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技术研发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9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他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职称/学位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研究方向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在团队中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的作用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6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5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肖健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1981.01</w:t>
            </w:r>
          </w:p>
        </w:tc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研究员/博士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生物医药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辅助开发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7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200"/>
                <w:sz w:val="24"/>
              </w:rPr>
            </w:pPr>
          </w:p>
        </w:tc>
        <w:tc>
          <w:tcPr>
            <w:tcW w:w="32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沙民生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1961.06</w:t>
            </w:r>
          </w:p>
        </w:tc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鞋类技术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成果转化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7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200"/>
                <w:sz w:val="24"/>
              </w:rPr>
            </w:pPr>
          </w:p>
        </w:tc>
        <w:tc>
          <w:tcPr>
            <w:tcW w:w="32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200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李海章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1977.07</w:t>
            </w:r>
          </w:p>
        </w:tc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中级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鞋类技术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产品设计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0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吴建欣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1954.07</w:t>
            </w:r>
          </w:p>
        </w:tc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企业管理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成果转化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金立波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1977.08</w:t>
            </w:r>
          </w:p>
        </w:tc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讲师/博士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生物医药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辅助开发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吴圣能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1980.11</w:t>
            </w:r>
          </w:p>
        </w:tc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中级/硕士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企业管理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成果转化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尚愿军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1977.06</w:t>
            </w:r>
          </w:p>
        </w:tc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_GB2312" w:eastAsia="仿宋_GB2312"/>
                <w:sz w:val="24"/>
              </w:rPr>
              <w:t>中级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检测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成果转化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李快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1980.12</w:t>
            </w:r>
          </w:p>
        </w:tc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_GB2312" w:eastAsia="仿宋_GB2312"/>
                <w:sz w:val="24"/>
              </w:rPr>
              <w:t>中级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检测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成果转化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李裕辉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1982.07</w:t>
            </w:r>
          </w:p>
        </w:tc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_GB2312" w:eastAsia="仿宋_GB2312"/>
                <w:sz w:val="24"/>
              </w:rPr>
              <w:t>中级/硕士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成果转化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4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金立军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1981.03</w:t>
            </w:r>
          </w:p>
        </w:tc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中级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鞋类技术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产品设计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eastAsia="黑体" w:cs="Courier New"/>
          <w:kern w:val="2"/>
          <w:sz w:val="32"/>
          <w:szCs w:val="32"/>
        </w:rPr>
      </w:pPr>
      <w:r>
        <w:rPr>
          <w:rFonts w:hint="eastAsia" w:ascii="黑体" w:eastAsia="黑体" w:cs="Courier New"/>
          <w:kern w:val="2"/>
          <w:sz w:val="32"/>
          <w:szCs w:val="32"/>
        </w:rPr>
        <w:t>四、创新团队带头人简介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8" w:hRule="atLeast"/>
        </w:trPr>
        <w:tc>
          <w:tcPr>
            <w:tcW w:w="8946" w:type="dxa"/>
          </w:tcPr>
          <w:p>
            <w:pPr>
              <w:pStyle w:val="5"/>
              <w:widowControl w:val="0"/>
              <w:spacing w:before="0" w:beforeAutospacing="0" w:after="0" w:afterAutospacing="0" w:line="360" w:lineRule="exact"/>
              <w:ind w:firstLine="120" w:firstLineChars="5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1.科研项目</w:t>
            </w:r>
          </w:p>
          <w:tbl>
            <w:tblPr>
              <w:tblStyle w:val="6"/>
              <w:tblW w:w="853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70"/>
              <w:gridCol w:w="2777"/>
              <w:gridCol w:w="1498"/>
              <w:gridCol w:w="1202"/>
              <w:gridCol w:w="666"/>
              <w:gridCol w:w="1070"/>
              <w:gridCol w:w="65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2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76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2777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76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项目名称（排名）</w:t>
                  </w:r>
                </w:p>
              </w:tc>
              <w:tc>
                <w:tcPr>
                  <w:tcW w:w="149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76" w:lineRule="auto"/>
                    <w:ind w:left="-53" w:leftChars="-25" w:right="-53" w:rightChars="-25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项目立项部门</w:t>
                  </w:r>
                </w:p>
                <w:p>
                  <w:pPr>
                    <w:pStyle w:val="5"/>
                    <w:widowControl w:val="0"/>
                    <w:spacing w:before="0" w:beforeAutospacing="0" w:after="0" w:afterAutospacing="0" w:line="276" w:lineRule="auto"/>
                    <w:ind w:left="-53" w:leftChars="-25" w:right="-53" w:rightChars="-25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（合作企业）</w:t>
                  </w:r>
                </w:p>
              </w:tc>
              <w:tc>
                <w:tcPr>
                  <w:tcW w:w="120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76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项目编号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76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立项时间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76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到款金额</w:t>
                  </w:r>
                </w:p>
                <w:p>
                  <w:pPr>
                    <w:pStyle w:val="5"/>
                    <w:widowControl w:val="0"/>
                    <w:spacing w:before="0" w:beforeAutospacing="0" w:after="0" w:afterAutospacing="0" w:line="276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(万元)</w:t>
                  </w:r>
                </w:p>
              </w:tc>
              <w:tc>
                <w:tcPr>
                  <w:tcW w:w="65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进展情况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777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套包式弹力底鞋（1</w:t>
                  </w:r>
                  <w:r>
                    <w:rPr>
                      <w:kern w:val="2"/>
                      <w:sz w:val="21"/>
                      <w:szCs w:val="21"/>
                    </w:rPr>
                    <w:t>/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7）</w:t>
                  </w:r>
                </w:p>
              </w:tc>
              <w:tc>
                <w:tcPr>
                  <w:tcW w:w="149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rFonts w:hint="eastAsia" w:eastAsia="宋体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浙江省科技厅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新产品</w:t>
                  </w:r>
                </w:p>
              </w:tc>
              <w:tc>
                <w:tcPr>
                  <w:tcW w:w="1202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/>
                      <w:szCs w:val="21"/>
                    </w:rPr>
                    <w:t>2017D60SAB85928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2017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65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777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鞋底双层缓冲飞织透气鞋（1</w:t>
                  </w:r>
                  <w:r>
                    <w:rPr>
                      <w:kern w:val="2"/>
                      <w:sz w:val="21"/>
                      <w:szCs w:val="21"/>
                    </w:rPr>
                    <w:t>/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7）</w:t>
                  </w:r>
                </w:p>
              </w:tc>
              <w:tc>
                <w:tcPr>
                  <w:tcW w:w="149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浙江省科技厅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新产品</w:t>
                  </w:r>
                </w:p>
              </w:tc>
              <w:tc>
                <w:tcPr>
                  <w:tcW w:w="1202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2018D60SAB87705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2018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65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777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橡塑混合轻质老年健步鞋（1</w:t>
                  </w:r>
                  <w:r>
                    <w:rPr>
                      <w:kern w:val="2"/>
                      <w:sz w:val="21"/>
                      <w:szCs w:val="21"/>
                    </w:rPr>
                    <w:t>/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7）</w:t>
                  </w:r>
                </w:p>
              </w:tc>
              <w:tc>
                <w:tcPr>
                  <w:tcW w:w="149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浙江省科技厅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新产品</w:t>
                  </w:r>
                </w:p>
              </w:tc>
              <w:tc>
                <w:tcPr>
                  <w:tcW w:w="1202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2018D60SAB87706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2018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65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777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无束缚帮面可调固踝鞋（1</w:t>
                  </w:r>
                  <w:r>
                    <w:rPr>
                      <w:rFonts w:ascii="宋体" w:hAnsi="宋体" w:eastAsia="宋体" w:cs="宋体"/>
                      <w:szCs w:val="21"/>
                    </w:rPr>
                    <w:t>/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8）</w:t>
                  </w:r>
                </w:p>
              </w:tc>
              <w:tc>
                <w:tcPr>
                  <w:tcW w:w="149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浙江省科技厅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新产品</w:t>
                  </w:r>
                </w:p>
              </w:tc>
              <w:tc>
                <w:tcPr>
                  <w:tcW w:w="1202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2019D60SAB83733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2019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652" w:type="dxa"/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在研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777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硅胶软底足弓弹力鞋（1</w:t>
                  </w:r>
                  <w:r>
                    <w:rPr>
                      <w:rFonts w:ascii="宋体" w:hAnsi="宋体" w:eastAsia="宋体" w:cs="宋体"/>
                      <w:szCs w:val="21"/>
                    </w:rPr>
                    <w:t>/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8）</w:t>
                  </w:r>
                </w:p>
              </w:tc>
              <w:tc>
                <w:tcPr>
                  <w:tcW w:w="149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浙江省科技厅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新产品</w:t>
                  </w:r>
                </w:p>
              </w:tc>
              <w:tc>
                <w:tcPr>
                  <w:tcW w:w="1202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2019D60SAB83735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2019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652" w:type="dxa"/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在研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2777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rPr>
                      <w:rFonts w:ascii="Times New Roman" w:hAnsi="Times New Roman" w:cs="Times New Roman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kern w:val="2"/>
                      <w:sz w:val="21"/>
                      <w:szCs w:val="21"/>
                    </w:rPr>
                    <w:t>温州时尚产业设计智造协同创新中心（1/1）</w:t>
                  </w:r>
                </w:p>
              </w:tc>
              <w:tc>
                <w:tcPr>
                  <w:tcW w:w="1498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宋体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温州市科技局</w:t>
                  </w:r>
                </w:p>
              </w:tc>
              <w:tc>
                <w:tcPr>
                  <w:tcW w:w="1202" w:type="dxa"/>
                  <w:vAlign w:val="center"/>
                </w:tcPr>
                <w:p>
                  <w:pPr>
                    <w:spacing w:line="288" w:lineRule="auto"/>
                    <w:ind w:left="-105" w:leftChars="-50" w:right="-105" w:rightChars="-50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温教高[2017</w:t>
                  </w:r>
                  <w:r>
                    <w:rPr>
                      <w:rFonts w:hint="eastAsia"/>
                      <w:szCs w:val="21"/>
                    </w:rPr>
                    <w:t>]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103号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2017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150.00</w:t>
                  </w:r>
                </w:p>
              </w:tc>
              <w:tc>
                <w:tcPr>
                  <w:tcW w:w="65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在研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777" w:type="dxa"/>
                  <w:shd w:val="clear" w:color="auto" w:fill="auto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rPr>
                      <w:rFonts w:ascii="Times New Roman" w:hAnsi="Times New Roman" w:cs="Times New Roman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kern w:val="2"/>
                      <w:sz w:val="21"/>
                      <w:szCs w:val="21"/>
                    </w:rPr>
                    <w:t>基于脚型大数据和网络协同的鞋品适脚性定制关键技术及产业化（1/10）</w:t>
                  </w:r>
                </w:p>
              </w:tc>
              <w:tc>
                <w:tcPr>
                  <w:tcW w:w="1498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宋体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温州市科技局</w:t>
                  </w:r>
                </w:p>
              </w:tc>
              <w:tc>
                <w:tcPr>
                  <w:tcW w:w="1202" w:type="dxa"/>
                  <w:vAlign w:val="center"/>
                </w:tcPr>
                <w:p>
                  <w:pPr>
                    <w:spacing w:line="288" w:lineRule="auto"/>
                    <w:ind w:left="-53" w:leftChars="-25" w:right="-53" w:rightChars="-25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温市科发[2018</w:t>
                  </w:r>
                  <w:r>
                    <w:rPr>
                      <w:rFonts w:hint="eastAsia"/>
                      <w:szCs w:val="21"/>
                    </w:rPr>
                    <w:t>]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60号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2018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40.00</w:t>
                  </w:r>
                </w:p>
              </w:tc>
              <w:tc>
                <w:tcPr>
                  <w:tcW w:w="65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在研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2777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关于联合申报共建起步省级企业研究院(1</w:t>
                  </w:r>
                  <w:r>
                    <w:rPr>
                      <w:kern w:val="2"/>
                      <w:sz w:val="21"/>
                      <w:szCs w:val="21"/>
                    </w:rPr>
                    <w:t>/1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149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起步股份有限公司</w:t>
                  </w:r>
                </w:p>
              </w:tc>
              <w:tc>
                <w:tcPr>
                  <w:tcW w:w="1202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H2016040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2016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35.00</w:t>
                  </w:r>
                </w:p>
              </w:tc>
              <w:tc>
                <w:tcPr>
                  <w:tcW w:w="65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777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ind w:right="-105" w:rightChars="-50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2016关于进一步提升意尔康股份科技创新实施项目（1</w:t>
                  </w:r>
                  <w:r>
                    <w:rPr>
                      <w:kern w:val="2"/>
                      <w:sz w:val="21"/>
                      <w:szCs w:val="21"/>
                    </w:rPr>
                    <w:t>/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1）</w:t>
                  </w:r>
                </w:p>
              </w:tc>
              <w:tc>
                <w:tcPr>
                  <w:tcW w:w="149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意尔康股份有限公司</w:t>
                  </w:r>
                </w:p>
              </w:tc>
              <w:tc>
                <w:tcPr>
                  <w:tcW w:w="1202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H2016061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2016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15.00</w:t>
                  </w:r>
                </w:p>
              </w:tc>
              <w:tc>
                <w:tcPr>
                  <w:tcW w:w="65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777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共建康奈鞋类技术创新团队（1</w:t>
                  </w:r>
                  <w:r>
                    <w:rPr>
                      <w:kern w:val="2"/>
                      <w:sz w:val="21"/>
                      <w:szCs w:val="21"/>
                    </w:rPr>
                    <w:t>/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1）</w:t>
                  </w:r>
                </w:p>
              </w:tc>
              <w:tc>
                <w:tcPr>
                  <w:tcW w:w="149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康奈集团有限公司</w:t>
                  </w:r>
                </w:p>
              </w:tc>
              <w:tc>
                <w:tcPr>
                  <w:tcW w:w="1202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Cs w:val="21"/>
                    </w:rPr>
                    <w:t>H2017004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2016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12.00</w:t>
                  </w:r>
                </w:p>
              </w:tc>
              <w:tc>
                <w:tcPr>
                  <w:tcW w:w="65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2777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《鞋类个性化定制技术及辅助装置》技术成果转让(1</w:t>
                  </w:r>
                  <w:r>
                    <w:rPr>
                      <w:kern w:val="2"/>
                      <w:sz w:val="21"/>
                      <w:szCs w:val="21"/>
                    </w:rPr>
                    <w:t>/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1)</w:t>
                  </w:r>
                </w:p>
              </w:tc>
              <w:tc>
                <w:tcPr>
                  <w:tcW w:w="149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意尔康股份有限公司</w:t>
                  </w:r>
                </w:p>
              </w:tc>
              <w:tc>
                <w:tcPr>
                  <w:tcW w:w="1202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——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2017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57.00</w:t>
                  </w:r>
                </w:p>
              </w:tc>
              <w:tc>
                <w:tcPr>
                  <w:tcW w:w="65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2777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2018关于提升金烈马鞋业科技创新实施项目</w:t>
                  </w:r>
                </w:p>
              </w:tc>
              <w:tc>
                <w:tcPr>
                  <w:tcW w:w="1498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温州市金烈马鞋业有限公司</w:t>
                  </w:r>
                </w:p>
              </w:tc>
              <w:tc>
                <w:tcPr>
                  <w:tcW w:w="1202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H2018044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2018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8.00</w:t>
                  </w:r>
                </w:p>
              </w:tc>
              <w:tc>
                <w:tcPr>
                  <w:tcW w:w="65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2777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《鞋楦个性化设计方法及辅助装置》技术成果转让(1</w:t>
                  </w:r>
                  <w:r>
                    <w:rPr>
                      <w:kern w:val="2"/>
                      <w:sz w:val="21"/>
                      <w:szCs w:val="21"/>
                    </w:rPr>
                    <w:t>/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1)</w:t>
                  </w:r>
                </w:p>
              </w:tc>
              <w:tc>
                <w:tcPr>
                  <w:tcW w:w="1498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意尔康股份有限公司</w:t>
                  </w:r>
                </w:p>
              </w:tc>
              <w:tc>
                <w:tcPr>
                  <w:tcW w:w="1202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——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2018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60.00</w:t>
                  </w:r>
                </w:p>
              </w:tc>
              <w:tc>
                <w:tcPr>
                  <w:tcW w:w="65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2777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rPr>
                      <w:rFonts w:ascii="Times New Roman" w:hAnsi="Times New Roman" w:cs="Times New Roman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kern w:val="2"/>
                      <w:sz w:val="21"/>
                      <w:szCs w:val="21"/>
                    </w:rPr>
                    <w:t>2018年红蜻蜓省级新产品联合开发项目</w:t>
                  </w:r>
                </w:p>
              </w:tc>
              <w:tc>
                <w:tcPr>
                  <w:tcW w:w="1498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宋体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浙江红蜻蜓鞋业股份有限公司</w:t>
                  </w:r>
                </w:p>
              </w:tc>
              <w:tc>
                <w:tcPr>
                  <w:tcW w:w="1202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H2019019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2019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20.00</w:t>
                  </w:r>
                </w:p>
              </w:tc>
              <w:tc>
                <w:tcPr>
                  <w:tcW w:w="65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88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  <w:jc w:val="center"/>
              </w:trPr>
              <w:tc>
                <w:tcPr>
                  <w:tcW w:w="6813" w:type="dxa"/>
                  <w:gridSpan w:val="5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合计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397.00</w:t>
                  </w:r>
                </w:p>
              </w:tc>
              <w:tc>
                <w:tcPr>
                  <w:tcW w:w="65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pStyle w:val="5"/>
              <w:widowControl w:val="0"/>
              <w:spacing w:before="0" w:beforeAutospacing="0" w:after="0" w:afterAutospacing="0" w:line="360" w:lineRule="exact"/>
              <w:ind w:firstLine="120" w:firstLineChars="5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2.论文</w:t>
            </w:r>
          </w:p>
          <w:tbl>
            <w:tblPr>
              <w:tblStyle w:val="6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75"/>
              <w:gridCol w:w="2865"/>
              <w:gridCol w:w="1802"/>
              <w:gridCol w:w="1134"/>
              <w:gridCol w:w="1099"/>
              <w:gridCol w:w="106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1" w:hRule="atLeast"/>
                <w:jc w:val="center"/>
              </w:trPr>
              <w:tc>
                <w:tcPr>
                  <w:tcW w:w="67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286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论文名称（排名）</w:t>
                  </w:r>
                </w:p>
              </w:tc>
              <w:tc>
                <w:tcPr>
                  <w:tcW w:w="180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期刊名称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发表时间</w:t>
                  </w:r>
                </w:p>
              </w:tc>
              <w:tc>
                <w:tcPr>
                  <w:tcW w:w="109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期刊等级</w:t>
                  </w: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收录情况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67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86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中国脚型数据库建设与应用研究（1/4）</w:t>
                  </w:r>
                </w:p>
              </w:tc>
              <w:tc>
                <w:tcPr>
                  <w:tcW w:w="180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中外鞋业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2017.07</w:t>
                  </w:r>
                </w:p>
              </w:tc>
              <w:tc>
                <w:tcPr>
                  <w:tcW w:w="109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三级</w:t>
                  </w: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67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865" w:type="dxa"/>
                  <w:vAlign w:val="center"/>
                </w:tcPr>
                <w:p>
                  <w:pPr>
                    <w:pStyle w:val="5"/>
                    <w:widowControl w:val="0"/>
                    <w:wordWrap w:val="0"/>
                    <w:spacing w:before="0" w:beforeAutospacing="0" w:after="0" w:afterAutospacing="0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</w:rPr>
                    <w:t>Study on the Operation Mode of Modern Apprenticeship in Higher Vocational Education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（3/4）</w:t>
                  </w:r>
                </w:p>
              </w:tc>
              <w:tc>
                <w:tcPr>
                  <w:tcW w:w="1802" w:type="dxa"/>
                  <w:vAlign w:val="center"/>
                </w:tcPr>
                <w:p>
                  <w:pPr>
                    <w:pStyle w:val="5"/>
                    <w:widowControl w:val="0"/>
                    <w:wordWrap w:val="0"/>
                    <w:spacing w:before="0" w:beforeAutospacing="0" w:after="0" w:afterAutospacing="0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Journal of Advanced Oxidation Technologies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2018.06</w:t>
                  </w:r>
                </w:p>
              </w:tc>
              <w:tc>
                <w:tcPr>
                  <w:tcW w:w="109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收录</w:t>
                  </w: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</w:rPr>
                    <w:t>SCIE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论文收录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67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865" w:type="dxa"/>
                  <w:vAlign w:val="center"/>
                </w:tcPr>
                <w:p>
                  <w:pPr>
                    <w:pStyle w:val="5"/>
                    <w:widowControl w:val="0"/>
                    <w:wordWrap w:val="0"/>
                    <w:spacing w:before="0" w:beforeAutospacing="0" w:after="0" w:afterAutospacing="0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802" w:type="dxa"/>
                  <w:vAlign w:val="center"/>
                </w:tcPr>
                <w:p>
                  <w:pPr>
                    <w:pStyle w:val="5"/>
                    <w:widowControl w:val="0"/>
                    <w:wordWrap w:val="0"/>
                    <w:spacing w:before="0" w:beforeAutospacing="0" w:after="0" w:afterAutospacing="0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67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865" w:type="dxa"/>
                  <w:vAlign w:val="center"/>
                </w:tcPr>
                <w:p>
                  <w:pPr>
                    <w:pStyle w:val="5"/>
                    <w:widowControl w:val="0"/>
                    <w:wordWrap w:val="0"/>
                    <w:spacing w:before="0" w:beforeAutospacing="0" w:after="0" w:afterAutospacing="0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802" w:type="dxa"/>
                  <w:vAlign w:val="center"/>
                </w:tcPr>
                <w:p>
                  <w:pPr>
                    <w:pStyle w:val="5"/>
                    <w:widowControl w:val="0"/>
                    <w:wordWrap w:val="0"/>
                    <w:spacing w:before="0" w:beforeAutospacing="0" w:after="0" w:afterAutospacing="0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67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865" w:type="dxa"/>
                  <w:vAlign w:val="center"/>
                </w:tcPr>
                <w:p>
                  <w:pPr>
                    <w:pStyle w:val="5"/>
                    <w:widowControl w:val="0"/>
                    <w:wordWrap w:val="0"/>
                    <w:spacing w:before="0" w:beforeAutospacing="0" w:after="0" w:afterAutospacing="0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802" w:type="dxa"/>
                  <w:vAlign w:val="center"/>
                </w:tcPr>
                <w:p>
                  <w:pPr>
                    <w:pStyle w:val="5"/>
                    <w:widowControl w:val="0"/>
                    <w:wordWrap w:val="0"/>
                    <w:spacing w:before="0" w:beforeAutospacing="0" w:after="0" w:afterAutospacing="0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pStyle w:val="5"/>
              <w:widowControl w:val="0"/>
              <w:spacing w:before="0" w:beforeAutospacing="0" w:after="0" w:afterAutospacing="0" w:line="360" w:lineRule="exac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3.授权专利 </w:t>
            </w:r>
          </w:p>
          <w:tbl>
            <w:tblPr>
              <w:tblStyle w:val="6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72"/>
              <w:gridCol w:w="3698"/>
              <w:gridCol w:w="850"/>
              <w:gridCol w:w="1559"/>
              <w:gridCol w:w="769"/>
              <w:gridCol w:w="10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67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369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专利名称（排名）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专利</w:t>
                  </w:r>
                </w:p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类型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授权时间</w:t>
                  </w:r>
                </w:p>
              </w:tc>
              <w:tc>
                <w:tcPr>
                  <w:tcW w:w="76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是否转让</w:t>
                  </w:r>
                </w:p>
              </w:tc>
              <w:tc>
                <w:tcPr>
                  <w:tcW w:w="109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转让金额（万元）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67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76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698" w:type="dxa"/>
                  <w:vAlign w:val="center"/>
                </w:tcPr>
                <w:p>
                  <w:pPr>
                    <w:spacing w:line="276" w:lineRule="auto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一种足部数据采集系统(</w:t>
                  </w:r>
                  <w:r>
                    <w:rPr>
                      <w:rFonts w:ascii="宋体"/>
                    </w:rPr>
                    <w:t>1/1</w:t>
                  </w:r>
                  <w:r>
                    <w:rPr>
                      <w:rFonts w:hint="eastAsia" w:ascii="宋体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发明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2019.07.30</w:t>
                  </w:r>
                </w:p>
              </w:tc>
              <w:tc>
                <w:tcPr>
                  <w:tcW w:w="769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否</w:t>
                  </w:r>
                </w:p>
              </w:tc>
              <w:tc>
                <w:tcPr>
                  <w:tcW w:w="1090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67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698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一种批量定制适脚鞋的设计方法及使用该方法制作的鞋(</w:t>
                  </w:r>
                  <w:r>
                    <w:rPr>
                      <w:rFonts w:ascii="宋体"/>
                    </w:rPr>
                    <w:t>1/1</w:t>
                  </w:r>
                  <w:r>
                    <w:rPr>
                      <w:rFonts w:hint="eastAsia" w:ascii="宋体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发明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2019.09.20</w:t>
                  </w:r>
                </w:p>
              </w:tc>
              <w:tc>
                <w:tcPr>
                  <w:tcW w:w="769" w:type="dxa"/>
                  <w:vAlign w:val="center"/>
                </w:tcPr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否</w:t>
                  </w:r>
                </w:p>
              </w:tc>
              <w:tc>
                <w:tcPr>
                  <w:tcW w:w="1090" w:type="dxa"/>
                  <w:vAlign w:val="center"/>
                </w:tcPr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67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698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一种具有减震透气功能的鞋底及应用该鞋底的鞋(</w:t>
                  </w:r>
                  <w:r>
                    <w:rPr>
                      <w:rFonts w:ascii="宋体"/>
                    </w:rPr>
                    <w:t>1/1</w:t>
                  </w:r>
                  <w:r>
                    <w:rPr>
                      <w:rFonts w:hint="eastAsia" w:ascii="宋体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实用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2019.01.29</w:t>
                  </w:r>
                </w:p>
              </w:tc>
              <w:tc>
                <w:tcPr>
                  <w:tcW w:w="769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/>
                    </w:rPr>
                    <w:t>是</w:t>
                  </w:r>
                </w:p>
              </w:tc>
              <w:tc>
                <w:tcPr>
                  <w:tcW w:w="109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rFonts w:hAnsi="Calibri" w:eastAsia="宋体fal" w:cs="Times New Roman"/>
                      <w:kern w:val="2"/>
                      <w:sz w:val="21"/>
                    </w:rPr>
                  </w:pPr>
                  <w:r>
                    <w:rPr>
                      <w:rFonts w:hint="eastAsia" w:hAnsi="Calibri" w:eastAsia="宋体fal" w:cs="Times New Roman"/>
                      <w:kern w:val="2"/>
                      <w:sz w:val="21"/>
                    </w:rPr>
                    <w:t>0.50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67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76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698" w:type="dxa"/>
                  <w:vAlign w:val="center"/>
                </w:tcPr>
                <w:p>
                  <w:pPr>
                    <w:spacing w:line="276" w:lineRule="auto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一种鞋跟高度可调式高跟鞋(</w:t>
                  </w:r>
                  <w:r>
                    <w:rPr>
                      <w:rFonts w:ascii="宋体"/>
                    </w:rPr>
                    <w:t>1/1</w:t>
                  </w:r>
                  <w:r>
                    <w:rPr>
                      <w:rFonts w:hint="eastAsia" w:ascii="宋体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实用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2019.01.29</w:t>
                  </w:r>
                </w:p>
              </w:tc>
              <w:tc>
                <w:tcPr>
                  <w:tcW w:w="769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否</w:t>
                  </w:r>
                </w:p>
              </w:tc>
              <w:tc>
                <w:tcPr>
                  <w:tcW w:w="1090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67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76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698" w:type="dxa"/>
                  <w:vAlign w:val="center"/>
                </w:tcPr>
                <w:p>
                  <w:pPr>
                    <w:spacing w:line="276" w:lineRule="auto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一种减震式透气篮球鞋 (</w:t>
                  </w:r>
                  <w:r>
                    <w:rPr>
                      <w:rFonts w:ascii="宋体"/>
                    </w:rPr>
                    <w:t>1/1</w:t>
                  </w:r>
                  <w:r>
                    <w:rPr>
                      <w:rFonts w:hint="eastAsia" w:ascii="宋体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实用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2018.09.28</w:t>
                  </w:r>
                </w:p>
              </w:tc>
              <w:tc>
                <w:tcPr>
                  <w:tcW w:w="769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否</w:t>
                  </w:r>
                </w:p>
              </w:tc>
              <w:tc>
                <w:tcPr>
                  <w:tcW w:w="1090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67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76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698" w:type="dxa"/>
                  <w:vAlign w:val="center"/>
                </w:tcPr>
                <w:p>
                  <w:pPr>
                    <w:spacing w:line="276" w:lineRule="auto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一种用于消防的防火鞋(</w:t>
                  </w:r>
                  <w:r>
                    <w:rPr>
                      <w:rFonts w:ascii="宋体"/>
                    </w:rPr>
                    <w:t>1/1</w:t>
                  </w:r>
                  <w:r>
                    <w:rPr>
                      <w:rFonts w:hint="eastAsia" w:ascii="宋体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实用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2018.09.28</w:t>
                  </w:r>
                </w:p>
              </w:tc>
              <w:tc>
                <w:tcPr>
                  <w:tcW w:w="769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否</w:t>
                  </w:r>
                </w:p>
              </w:tc>
              <w:tc>
                <w:tcPr>
                  <w:tcW w:w="1090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67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76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698" w:type="dxa"/>
                  <w:vAlign w:val="center"/>
                </w:tcPr>
                <w:p>
                  <w:pPr>
                    <w:spacing w:line="276" w:lineRule="auto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一种用于健身的负重鞋(</w:t>
                  </w:r>
                  <w:r>
                    <w:rPr>
                      <w:rFonts w:ascii="宋体"/>
                    </w:rPr>
                    <w:t>1/1</w:t>
                  </w:r>
                  <w:r>
                    <w:rPr>
                      <w:rFonts w:hint="eastAsia" w:ascii="宋体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实用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2018.09.28</w:t>
                  </w:r>
                </w:p>
              </w:tc>
              <w:tc>
                <w:tcPr>
                  <w:tcW w:w="769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否</w:t>
                  </w:r>
                </w:p>
              </w:tc>
              <w:tc>
                <w:tcPr>
                  <w:tcW w:w="1090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67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76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698" w:type="dxa"/>
                  <w:vAlign w:val="center"/>
                </w:tcPr>
                <w:p>
                  <w:pPr>
                    <w:spacing w:line="276" w:lineRule="auto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一种具有快干透气功能的运动鞋(</w:t>
                  </w:r>
                  <w:r>
                    <w:rPr>
                      <w:rFonts w:ascii="宋体"/>
                    </w:rPr>
                    <w:t>1/1</w:t>
                  </w:r>
                  <w:r>
                    <w:rPr>
                      <w:rFonts w:hint="eastAsia" w:ascii="宋体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实用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2018.09.28</w:t>
                  </w:r>
                </w:p>
              </w:tc>
              <w:tc>
                <w:tcPr>
                  <w:tcW w:w="769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否</w:t>
                  </w:r>
                </w:p>
              </w:tc>
              <w:tc>
                <w:tcPr>
                  <w:tcW w:w="1090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67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76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698" w:type="dxa"/>
                  <w:vAlign w:val="center"/>
                </w:tcPr>
                <w:p>
                  <w:pPr>
                    <w:spacing w:line="276" w:lineRule="auto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一种脚踝防护鞋(</w:t>
                  </w:r>
                  <w:r>
                    <w:rPr>
                      <w:rFonts w:ascii="宋体"/>
                    </w:rPr>
                    <w:t>1/1</w:t>
                  </w:r>
                  <w:r>
                    <w:rPr>
                      <w:rFonts w:hint="eastAsia" w:ascii="宋体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实用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2018.09.28</w:t>
                  </w:r>
                </w:p>
              </w:tc>
              <w:tc>
                <w:tcPr>
                  <w:tcW w:w="769" w:type="dxa"/>
                  <w:vAlign w:val="center"/>
                </w:tcPr>
                <w:p>
                  <w:pPr>
                    <w:spacing w:line="276" w:lineRule="auto"/>
                    <w:jc w:val="center"/>
                  </w:pPr>
                  <w:r>
                    <w:rPr>
                      <w:rFonts w:hint="eastAsia" w:ascii="宋体"/>
                    </w:rPr>
                    <w:t>是</w:t>
                  </w:r>
                </w:p>
              </w:tc>
              <w:tc>
                <w:tcPr>
                  <w:tcW w:w="1090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0.50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67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76" w:lineRule="auto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698" w:type="dxa"/>
                  <w:vAlign w:val="center"/>
                </w:tcPr>
                <w:p>
                  <w:pPr>
                    <w:spacing w:line="276" w:lineRule="auto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一种耐磨防滑鞋(</w:t>
                  </w:r>
                  <w:r>
                    <w:rPr>
                      <w:rFonts w:ascii="宋体"/>
                    </w:rPr>
                    <w:t>1/1</w:t>
                  </w:r>
                  <w:r>
                    <w:rPr>
                      <w:rFonts w:hint="eastAsia" w:ascii="宋体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实用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2018.09.28</w:t>
                  </w:r>
                </w:p>
              </w:tc>
              <w:tc>
                <w:tcPr>
                  <w:tcW w:w="769" w:type="dxa"/>
                  <w:vAlign w:val="center"/>
                </w:tcPr>
                <w:p>
                  <w:pPr>
                    <w:spacing w:line="276" w:lineRule="auto"/>
                    <w:jc w:val="center"/>
                  </w:pPr>
                  <w:r>
                    <w:rPr>
                      <w:rFonts w:hint="eastAsia" w:ascii="宋体"/>
                    </w:rPr>
                    <w:t>是</w:t>
                  </w:r>
                </w:p>
              </w:tc>
              <w:tc>
                <w:tcPr>
                  <w:tcW w:w="109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76" w:lineRule="auto"/>
                    <w:jc w:val="center"/>
                    <w:rPr>
                      <w:rFonts w:hAnsi="Calibri" w:eastAsia="宋体fal" w:cs="Times New Roman"/>
                      <w:kern w:val="2"/>
                      <w:sz w:val="21"/>
                    </w:rPr>
                  </w:pPr>
                  <w:r>
                    <w:rPr>
                      <w:rFonts w:hint="eastAsia" w:hAnsi="Calibri" w:eastAsia="宋体fal" w:cs="Times New Roman"/>
                      <w:kern w:val="2"/>
                      <w:sz w:val="21"/>
                    </w:rPr>
                    <w:t>0.50</w:t>
                  </w:r>
                </w:p>
              </w:tc>
            </w:tr>
          </w:tbl>
          <w:p>
            <w:pPr>
              <w:pStyle w:val="5"/>
              <w:widowControl w:val="0"/>
              <w:spacing w:before="0" w:beforeAutospacing="0" w:after="0" w:afterAutospacing="0" w:line="360" w:lineRule="exact"/>
              <w:ind w:firstLine="120" w:firstLineChars="5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4.获奖</w:t>
            </w:r>
          </w:p>
          <w:tbl>
            <w:tblPr>
              <w:tblStyle w:val="6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8"/>
              <w:gridCol w:w="3223"/>
              <w:gridCol w:w="1889"/>
              <w:gridCol w:w="1266"/>
              <w:gridCol w:w="13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88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322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成果名称（排名）</w:t>
                  </w:r>
                </w:p>
              </w:tc>
              <w:tc>
                <w:tcPr>
                  <w:tcW w:w="188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获奖机构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获奖等级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获奖时间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88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322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88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322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4" w:hRule="atLeast"/>
                <w:jc w:val="center"/>
              </w:trPr>
              <w:tc>
                <w:tcPr>
                  <w:tcW w:w="88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322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pStyle w:val="5"/>
              <w:widowControl w:val="0"/>
              <w:spacing w:before="0" w:beforeAutospacing="0" w:after="0" w:afterAutospacing="0" w:line="360" w:lineRule="exact"/>
              <w:ind w:firstLine="120" w:firstLineChars="5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5.其他成果</w:t>
            </w:r>
          </w:p>
          <w:tbl>
            <w:tblPr>
              <w:tblStyle w:val="6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8"/>
              <w:gridCol w:w="3223"/>
              <w:gridCol w:w="1889"/>
              <w:gridCol w:w="1266"/>
              <w:gridCol w:w="13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88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322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成果名称（排名）</w:t>
                  </w:r>
                </w:p>
              </w:tc>
              <w:tc>
                <w:tcPr>
                  <w:tcW w:w="188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采纳部门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采纳时间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获奖时间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88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322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88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322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88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322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pStyle w:val="5"/>
              <w:widowControl w:val="0"/>
              <w:spacing w:before="0" w:beforeAutospacing="0" w:after="0" w:afterAutospacing="0" w:line="600" w:lineRule="exact"/>
              <w:jc w:val="both"/>
              <w:rPr>
                <w:rFonts w:ascii="仿宋_GB2312" w:eastAsia="仿宋_GB2312" w:cs="Courier New"/>
                <w:kern w:val="2"/>
                <w:sz w:val="32"/>
                <w:szCs w:val="32"/>
              </w:rPr>
            </w:pPr>
          </w:p>
        </w:tc>
      </w:tr>
    </w:tbl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eastAsia="黑体" w:cs="Courier New"/>
          <w:kern w:val="2"/>
          <w:sz w:val="32"/>
          <w:szCs w:val="32"/>
        </w:rPr>
      </w:pPr>
      <w:r>
        <w:rPr>
          <w:rFonts w:hint="eastAsia" w:ascii="黑体" w:eastAsia="黑体" w:cs="Courier New"/>
          <w:kern w:val="2"/>
          <w:sz w:val="32"/>
          <w:szCs w:val="32"/>
        </w:rPr>
        <w:t>五、创新团队成员合作研究的成果（主要论著、授权发明专利、专有技术、专有重大产品和获奖目录）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46" w:type="dxa"/>
          </w:tcPr>
          <w:p>
            <w:pPr>
              <w:pStyle w:val="5"/>
              <w:widowControl w:val="0"/>
              <w:spacing w:before="0" w:beforeAutospacing="0" w:after="0" w:afterAutospacing="0" w:line="360" w:lineRule="exac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 1.科研项目  </w:t>
            </w:r>
          </w:p>
          <w:tbl>
            <w:tblPr>
              <w:tblStyle w:val="6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70"/>
              <w:gridCol w:w="2795"/>
              <w:gridCol w:w="1480"/>
              <w:gridCol w:w="1120"/>
              <w:gridCol w:w="666"/>
              <w:gridCol w:w="1070"/>
              <w:gridCol w:w="80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70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279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项目名称（排名）</w:t>
                  </w: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项目立项部门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项目编号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立项时间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到款金额</w:t>
                  </w:r>
                </w:p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(万元)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进展情况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5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795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无内垫面底套缝休闲女鞋</w:t>
                  </w: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/>
                      <w:szCs w:val="21"/>
                    </w:rPr>
                    <w:t>浙江省科技厅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新产品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2017D60SAB85926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2017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rFonts w:hAnsi="Times New Roman" w:cs="Times New Roman"/>
                      <w:kern w:val="2"/>
                      <w:sz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795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菱状外底吸湿透气鞋休闲鞋</w:t>
                  </w: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/>
                      <w:szCs w:val="21"/>
                    </w:rPr>
                    <w:t>浙江省科技厅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新产品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2017D60SAB85927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2017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0.00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795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分体托片缓震飞织透气鞋</w:t>
                  </w: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/>
                      <w:szCs w:val="21"/>
                    </w:rPr>
                    <w:t>浙江省科技厅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新产品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2017D60SAB85925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2017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0.00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795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底部包裹防护无折纹休闲鞋</w:t>
                  </w: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/>
                      <w:szCs w:val="21"/>
                    </w:rPr>
                    <w:t>浙江省科技厅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新产品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2017D60SAB85933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2017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0.00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795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分离外底适扭轻体鞋</w:t>
                  </w: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/>
                      <w:szCs w:val="21"/>
                    </w:rPr>
                    <w:t>浙江省科技厅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新产品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2017D60SAB85930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2017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0.00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2795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坡型底抗压回弹透气鞋</w:t>
                  </w: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/>
                      <w:szCs w:val="21"/>
                    </w:rPr>
                    <w:t>浙江省科技厅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新产品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2017D60SAB85932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2017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0.00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795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无缝包裹宽底旅游鞋</w:t>
                  </w: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/>
                      <w:szCs w:val="21"/>
                    </w:rPr>
                    <w:t>浙江省科技厅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新产品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2018D60SAB87700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2018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0.00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2795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后跟弹力柱减震软帮休闲鞋</w:t>
                  </w: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/>
                      <w:szCs w:val="21"/>
                    </w:rPr>
                    <w:t>浙江省科技厅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新产品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2018D60SAB87701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2018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0.00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795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帮面环绕双支撑轻质套口鞋</w:t>
                  </w: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/>
                      <w:szCs w:val="21"/>
                    </w:rPr>
                    <w:t>浙江省科技厅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新产品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2018D60SAB87702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2018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0.00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795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多围附护踝可调弹力旅游鞋</w:t>
                  </w: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/>
                      <w:szCs w:val="21"/>
                    </w:rPr>
                    <w:t>浙江省科技厅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新产品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2018D60SAB87703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2018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0.00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2795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固定鞋舌厚底支撑防滑鞋</w:t>
                  </w: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/>
                      <w:szCs w:val="21"/>
                    </w:rPr>
                    <w:t>浙江省科技厅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新产品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2018D60SAB87704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2018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0.00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2795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内嵌气囊稳定易弯旅游鞋</w:t>
                  </w: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/>
                      <w:szCs w:val="21"/>
                    </w:rPr>
                    <w:t>浙江省科技厅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新产品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2018D60SAB87707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2018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0.00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2795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气腔缓震内底抑菌休闲鞋</w:t>
                  </w: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/>
                      <w:szCs w:val="21"/>
                    </w:rPr>
                    <w:t>浙江省科技厅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新产品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2019D60SAB83734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rFonts w:hAnsi="Calibri" w:eastAsia="宋体fal" w:cs="Times New Roman"/>
                      <w:kern w:val="2"/>
                      <w:sz w:val="21"/>
                    </w:rPr>
                  </w:pPr>
                  <w:r>
                    <w:rPr>
                      <w:rFonts w:hint="eastAsia" w:hAnsi="Calibri" w:eastAsia="宋体fal" w:cs="Times New Roman"/>
                      <w:kern w:val="2"/>
                      <w:sz w:val="21"/>
                    </w:rPr>
                    <w:t>2019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0.00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在研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2795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足弓三点循环换气呼吸鞋</w:t>
                  </w: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/>
                      <w:szCs w:val="21"/>
                    </w:rPr>
                    <w:t>浙江省科技厅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新产品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2019D60SAB83736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rFonts w:hAnsi="Calibri" w:eastAsia="宋体fal" w:cs="Times New Roman"/>
                      <w:kern w:val="2"/>
                      <w:sz w:val="21"/>
                    </w:rPr>
                  </w:pPr>
                  <w:r>
                    <w:rPr>
                      <w:rFonts w:hint="eastAsia" w:hAnsi="Calibri" w:eastAsia="宋体fal" w:cs="Times New Roman"/>
                      <w:kern w:val="2"/>
                      <w:sz w:val="21"/>
                    </w:rPr>
                    <w:t>2019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0.00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在研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2795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外底立体注射抗压缩保暖鞋</w:t>
                  </w: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/>
                      <w:szCs w:val="21"/>
                    </w:rPr>
                    <w:t>浙江省科技厅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新产品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2019D60SAB83737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rFonts w:hAnsi="Calibri" w:eastAsia="宋体fal" w:cs="Times New Roman"/>
                      <w:kern w:val="2"/>
                      <w:sz w:val="21"/>
                    </w:rPr>
                  </w:pPr>
                  <w:r>
                    <w:rPr>
                      <w:rFonts w:hint="eastAsia" w:hAnsi="Calibri" w:eastAsia="宋体fal" w:cs="Times New Roman"/>
                      <w:kern w:val="2"/>
                      <w:sz w:val="21"/>
                    </w:rPr>
                    <w:t>2019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0.00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在研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2795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TPU全底发泡弹性护弓休闲鞋</w:t>
                  </w: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/>
                      <w:szCs w:val="21"/>
                    </w:rPr>
                    <w:t>浙江省科技厅</w:t>
                  </w: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新产品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2019D60SAB83738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rFonts w:hAnsi="Calibri" w:eastAsia="宋体fal" w:cs="Times New Roman"/>
                      <w:kern w:val="2"/>
                      <w:sz w:val="21"/>
                    </w:rPr>
                  </w:pPr>
                  <w:r>
                    <w:rPr>
                      <w:rFonts w:hint="eastAsia" w:hAnsi="Calibri" w:eastAsia="宋体fal" w:cs="Times New Roman"/>
                      <w:kern w:val="2"/>
                      <w:sz w:val="21"/>
                    </w:rPr>
                    <w:t>2019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0.00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  <w:lang w:eastAsia="zh-CN"/>
                    </w:rPr>
                    <w:t>在研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2795" w:type="dxa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关于浙江红蜻蜓鞋业股份有限公司科技创新实施项目</w:t>
                  </w: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浙江红蜻蜓鞋业股份有限公司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pacing w:line="276" w:lineRule="auto"/>
                    <w:ind w:left="-105" w:leftChars="-50" w:right="-105" w:rightChars="-50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Cs w:val="21"/>
                    </w:rPr>
                    <w:t>H2016082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2016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67.00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2795" w:type="dxa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基于激光与光电技术的创新鞋品数字化设计及快速加工实现</w:t>
                  </w: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浙江红蜻蜓鞋业股份有限公司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pacing w:line="276" w:lineRule="auto"/>
                    <w:ind w:left="-105" w:leftChars="-50" w:right="-105" w:rightChars="-50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Cs w:val="21"/>
                    </w:rPr>
                    <w:t>H2018081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2018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25.00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2795" w:type="dxa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“基于3D体感设计的功能鞋系列产品”发明专利产业化项目</w:t>
                  </w: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浙江红蜻蜓鞋业股份有限公司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pacing w:line="276" w:lineRule="auto"/>
                    <w:ind w:left="-105" w:leftChars="-50" w:right="-105" w:rightChars="-50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Cs w:val="21"/>
                    </w:rPr>
                    <w:t>H2018105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2018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5.00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6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795" w:type="dxa"/>
                  <w:vAlign w:val="center"/>
                </w:tcPr>
                <w:p>
                  <w:pPr>
                    <w:jc w:val="left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《舒适耐磨老年防护鞋设计及制造方法》专利技术成果转让</w:t>
                  </w:r>
                </w:p>
              </w:tc>
              <w:tc>
                <w:tcPr>
                  <w:tcW w:w="148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rFonts w:hAnsi="Times New Roman" w:cs="Times New Roman"/>
                      <w:kern w:val="2"/>
                      <w:sz w:val="21"/>
                    </w:rPr>
                  </w:pPr>
                  <w:r>
                    <w:rPr>
                      <w:rFonts w:hint="eastAsia" w:hAnsi="Times New Roman" w:cs="Times New Roman"/>
                      <w:kern w:val="2"/>
                      <w:sz w:val="21"/>
                    </w:rPr>
                    <w:t>意尔康股份有限公司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pacing w:line="480" w:lineRule="auto"/>
                    <w:ind w:left="-105" w:leftChars="-50" w:right="-105" w:rightChars="-50"/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——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rFonts w:hAnsi="Times New Roman" w:cs="Times New Roman"/>
                      <w:kern w:val="2"/>
                      <w:sz w:val="21"/>
                    </w:rPr>
                  </w:pPr>
                  <w:r>
                    <w:rPr>
                      <w:rFonts w:hint="eastAsia" w:hAnsi="Times New Roman" w:cs="Times New Roman"/>
                      <w:kern w:val="2"/>
                      <w:sz w:val="21"/>
                    </w:rPr>
                    <w:t>2019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rFonts w:hAnsi="Times New Roman" w:cs="Times New Roman"/>
                      <w:kern w:val="2"/>
                      <w:sz w:val="21"/>
                    </w:rPr>
                  </w:pPr>
                  <w:r>
                    <w:rPr>
                      <w:rFonts w:hint="eastAsia" w:hAnsi="Times New Roman" w:cs="Times New Roman"/>
                      <w:kern w:val="2"/>
                      <w:sz w:val="21"/>
                    </w:rPr>
                    <w:t>63.50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结题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4" w:hRule="atLeast"/>
                <w:jc w:val="center"/>
              </w:trPr>
              <w:tc>
                <w:tcPr>
                  <w:tcW w:w="6731" w:type="dxa"/>
                  <w:gridSpan w:val="5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rFonts w:hAnsi="Times New Roman" w:cs="Times New Roman"/>
                      <w:kern w:val="2"/>
                      <w:sz w:val="21"/>
                    </w:rPr>
                  </w:pPr>
                  <w:r>
                    <w:rPr>
                      <w:rFonts w:hint="eastAsia" w:hAnsi="Times New Roman" w:cs="Times New Roman"/>
                      <w:kern w:val="2"/>
                      <w:sz w:val="21"/>
                    </w:rPr>
                    <w:t>合计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rFonts w:hAnsi="Times New Roman" w:cs="Times New Roman"/>
                      <w:kern w:val="2"/>
                      <w:sz w:val="21"/>
                    </w:rPr>
                  </w:pPr>
                  <w:r>
                    <w:rPr>
                      <w:rFonts w:hint="eastAsia" w:hAnsi="Times New Roman" w:cs="Times New Roman"/>
                      <w:kern w:val="2"/>
                      <w:sz w:val="21"/>
                    </w:rPr>
                    <w:t>160.5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pStyle w:val="5"/>
              <w:widowControl w:val="0"/>
              <w:spacing w:before="0" w:beforeAutospacing="0" w:after="0" w:afterAutospacing="0" w:line="360" w:lineRule="exac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2.论文</w:t>
            </w:r>
          </w:p>
          <w:tbl>
            <w:tblPr>
              <w:tblStyle w:val="6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75"/>
              <w:gridCol w:w="2865"/>
              <w:gridCol w:w="1802"/>
              <w:gridCol w:w="1134"/>
              <w:gridCol w:w="1099"/>
              <w:gridCol w:w="106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67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286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论文名称（排名）</w:t>
                  </w:r>
                </w:p>
              </w:tc>
              <w:tc>
                <w:tcPr>
                  <w:tcW w:w="180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期刊名称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发表时间</w:t>
                  </w:r>
                </w:p>
              </w:tc>
              <w:tc>
                <w:tcPr>
                  <w:tcW w:w="109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期刊等级</w:t>
                  </w: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收录情况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0" w:hRule="atLeast"/>
                <w:jc w:val="center"/>
              </w:trPr>
              <w:tc>
                <w:tcPr>
                  <w:tcW w:w="67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865" w:type="dxa"/>
                  <w:vAlign w:val="center"/>
                </w:tcPr>
                <w:p>
                  <w:pPr>
                    <w:pStyle w:val="5"/>
                    <w:widowControl w:val="0"/>
                    <w:wordWrap w:val="0"/>
                    <w:spacing w:before="0" w:beforeAutospacing="0" w:after="0" w:afterAutospacing="0" w:line="280" w:lineRule="exact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802" w:type="dxa"/>
                  <w:vAlign w:val="center"/>
                </w:tcPr>
                <w:p>
                  <w:pPr>
                    <w:pStyle w:val="5"/>
                    <w:widowControl w:val="0"/>
                    <w:wordWrap w:val="0"/>
                    <w:spacing w:before="0" w:beforeAutospacing="0" w:after="0" w:afterAutospacing="0" w:line="280" w:lineRule="exact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2" w:hRule="atLeast"/>
                <w:jc w:val="center"/>
              </w:trPr>
              <w:tc>
                <w:tcPr>
                  <w:tcW w:w="67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865" w:type="dxa"/>
                  <w:vAlign w:val="center"/>
                </w:tcPr>
                <w:p>
                  <w:pPr>
                    <w:pStyle w:val="5"/>
                    <w:widowControl w:val="0"/>
                    <w:wordWrap w:val="0"/>
                    <w:spacing w:before="0" w:beforeAutospacing="0" w:after="0" w:afterAutospacing="0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802" w:type="dxa"/>
                  <w:vAlign w:val="center"/>
                </w:tcPr>
                <w:p>
                  <w:pPr>
                    <w:pStyle w:val="5"/>
                    <w:widowControl w:val="0"/>
                    <w:wordWrap w:val="0"/>
                    <w:spacing w:before="0" w:beforeAutospacing="0" w:after="0" w:afterAutospacing="0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</w:pP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  <w:jc w:val="center"/>
              </w:trPr>
              <w:tc>
                <w:tcPr>
                  <w:tcW w:w="67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2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865" w:type="dxa"/>
                  <w:vAlign w:val="center"/>
                </w:tcPr>
                <w:p>
                  <w:pPr>
                    <w:pStyle w:val="5"/>
                    <w:widowControl w:val="0"/>
                    <w:wordWrap w:val="0"/>
                    <w:spacing w:before="0" w:beforeAutospacing="0" w:after="0" w:afterAutospacing="0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802" w:type="dxa"/>
                  <w:vAlign w:val="center"/>
                </w:tcPr>
                <w:p>
                  <w:pPr>
                    <w:pStyle w:val="5"/>
                    <w:widowControl w:val="0"/>
                    <w:wordWrap w:val="0"/>
                    <w:spacing w:before="0" w:beforeAutospacing="0" w:after="0" w:afterAutospacing="0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</w:pP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pStyle w:val="5"/>
              <w:widowControl w:val="0"/>
              <w:spacing w:before="0" w:beforeAutospacing="0" w:after="0" w:afterAutospacing="0" w:line="360" w:lineRule="exac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3.专利</w:t>
            </w:r>
          </w:p>
          <w:tbl>
            <w:tblPr>
              <w:tblStyle w:val="6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72"/>
              <w:gridCol w:w="2859"/>
              <w:gridCol w:w="1406"/>
              <w:gridCol w:w="1393"/>
              <w:gridCol w:w="1122"/>
              <w:gridCol w:w="12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67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285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专利名称（排名）</w:t>
                  </w: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专利类型</w:t>
                  </w:r>
                </w:p>
              </w:tc>
              <w:tc>
                <w:tcPr>
                  <w:tcW w:w="139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授权时间</w:t>
                  </w:r>
                </w:p>
              </w:tc>
              <w:tc>
                <w:tcPr>
                  <w:tcW w:w="112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是否转让</w:t>
                  </w:r>
                </w:p>
              </w:tc>
              <w:tc>
                <w:tcPr>
                  <w:tcW w:w="122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转让金额（万元）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67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859" w:type="dxa"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一种个性化老年鞋的穿用设计方法（1/1）</w:t>
                  </w: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发明</w:t>
                  </w:r>
                </w:p>
              </w:tc>
              <w:tc>
                <w:tcPr>
                  <w:tcW w:w="139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2017.10.31</w:t>
                  </w:r>
                </w:p>
              </w:tc>
              <w:tc>
                <w:tcPr>
                  <w:tcW w:w="112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是</w:t>
                  </w:r>
                </w:p>
              </w:tc>
              <w:tc>
                <w:tcPr>
                  <w:tcW w:w="122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31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67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859" w:type="dxa"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/>
                      <w:szCs w:val="21"/>
                    </w:rPr>
                    <w:t>一种带有自动卸料的制鞋打磨机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（1/1）</w:t>
                  </w: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发明</w:t>
                  </w:r>
                </w:p>
              </w:tc>
              <w:tc>
                <w:tcPr>
                  <w:tcW w:w="139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2019.01.08</w:t>
                  </w:r>
                </w:p>
              </w:tc>
              <w:tc>
                <w:tcPr>
                  <w:tcW w:w="112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否</w:t>
                  </w:r>
                </w:p>
              </w:tc>
              <w:tc>
                <w:tcPr>
                  <w:tcW w:w="122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67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859" w:type="dxa"/>
                  <w:vAlign w:val="center"/>
                </w:tcPr>
                <w:p>
                  <w:pPr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112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22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pStyle w:val="5"/>
              <w:widowControl w:val="0"/>
              <w:spacing w:before="0" w:beforeAutospacing="0" w:after="0" w:afterAutospacing="0" w:line="360" w:lineRule="exact"/>
              <w:ind w:firstLine="120" w:firstLineChars="5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4.获奖</w:t>
            </w:r>
          </w:p>
          <w:tbl>
            <w:tblPr>
              <w:tblStyle w:val="6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8"/>
              <w:gridCol w:w="3390"/>
              <w:gridCol w:w="1889"/>
              <w:gridCol w:w="1266"/>
              <w:gridCol w:w="13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1" w:hRule="atLeast"/>
                <w:jc w:val="center"/>
              </w:trPr>
              <w:tc>
                <w:tcPr>
                  <w:tcW w:w="75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339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成果名称（排名）</w:t>
                  </w:r>
                </w:p>
              </w:tc>
              <w:tc>
                <w:tcPr>
                  <w:tcW w:w="188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获奖机构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获奖等级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获奖时间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75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39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自适应内底抗疲劳鞋（2/3）</w:t>
                  </w:r>
                </w:p>
              </w:tc>
              <w:tc>
                <w:tcPr>
                  <w:tcW w:w="188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浙江省经济和信息化委员会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优秀工业新产品三等奖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75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39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自适应内底抗疲劳鞋（2/3）</w:t>
                  </w:r>
                </w:p>
              </w:tc>
              <w:tc>
                <w:tcPr>
                  <w:tcW w:w="188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皮革和制鞋行业生产力促进中心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科技创新项目三等奖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2018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758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3390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pStyle w:val="5"/>
              <w:widowControl w:val="0"/>
              <w:spacing w:before="0" w:beforeAutospacing="0" w:after="0" w:afterAutospacing="0" w:line="360" w:lineRule="exact"/>
              <w:ind w:firstLine="120" w:firstLineChars="5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5.其他成果</w:t>
            </w:r>
          </w:p>
          <w:tbl>
            <w:tblPr>
              <w:tblStyle w:val="6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3"/>
              <w:gridCol w:w="3246"/>
              <w:gridCol w:w="2012"/>
              <w:gridCol w:w="1275"/>
              <w:gridCol w:w="13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1" w:hRule="atLeast"/>
                <w:jc w:val="center"/>
              </w:trPr>
              <w:tc>
                <w:tcPr>
                  <w:tcW w:w="76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324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成果名称（排名）</w:t>
                  </w:r>
                </w:p>
              </w:tc>
              <w:tc>
                <w:tcPr>
                  <w:tcW w:w="201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采纳部门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采纳时间</w:t>
                  </w:r>
                </w:p>
              </w:tc>
              <w:tc>
                <w:tcPr>
                  <w:tcW w:w="139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</w:rPr>
                    <w:t>获奖时间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9" w:hRule="atLeast"/>
                <w:jc w:val="center"/>
              </w:trPr>
              <w:tc>
                <w:tcPr>
                  <w:tcW w:w="76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324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01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7" w:hRule="atLeast"/>
                <w:jc w:val="center"/>
              </w:trPr>
              <w:tc>
                <w:tcPr>
                  <w:tcW w:w="76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324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01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9" w:hRule="atLeast"/>
                <w:jc w:val="center"/>
              </w:trPr>
              <w:tc>
                <w:tcPr>
                  <w:tcW w:w="763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3246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2012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>
                  <w:pPr>
                    <w:pStyle w:val="5"/>
                    <w:widowControl w:val="0"/>
                    <w:spacing w:before="0" w:beforeAutospacing="0" w:after="0" w:afterAutospacing="0" w:line="360" w:lineRule="exact"/>
                    <w:jc w:val="center"/>
                    <w:rPr>
                      <w:kern w:val="2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pStyle w:val="5"/>
              <w:widowControl w:val="0"/>
              <w:spacing w:before="0" w:beforeAutospacing="0" w:after="0" w:afterAutospacing="0" w:line="600" w:lineRule="exact"/>
              <w:jc w:val="both"/>
              <w:rPr>
                <w:rFonts w:ascii="黑体" w:eastAsia="黑体" w:cs="Courier New"/>
                <w:kern w:val="2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405946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C5"/>
    <w:rsid w:val="00025E89"/>
    <w:rsid w:val="00026CFF"/>
    <w:rsid w:val="00027747"/>
    <w:rsid w:val="00047E43"/>
    <w:rsid w:val="000542DD"/>
    <w:rsid w:val="00064E79"/>
    <w:rsid w:val="000771FF"/>
    <w:rsid w:val="000931EF"/>
    <w:rsid w:val="00096EEA"/>
    <w:rsid w:val="000C72AA"/>
    <w:rsid w:val="000D4124"/>
    <w:rsid w:val="0014707D"/>
    <w:rsid w:val="001542CB"/>
    <w:rsid w:val="00190CA9"/>
    <w:rsid w:val="001C2C47"/>
    <w:rsid w:val="001D3AA9"/>
    <w:rsid w:val="001D71D9"/>
    <w:rsid w:val="001E7C78"/>
    <w:rsid w:val="001F0521"/>
    <w:rsid w:val="002313AC"/>
    <w:rsid w:val="002418FB"/>
    <w:rsid w:val="00254E65"/>
    <w:rsid w:val="00290971"/>
    <w:rsid w:val="002C05E7"/>
    <w:rsid w:val="002D661B"/>
    <w:rsid w:val="002E65B6"/>
    <w:rsid w:val="00327D82"/>
    <w:rsid w:val="00334E34"/>
    <w:rsid w:val="003A6DE7"/>
    <w:rsid w:val="003F3BE9"/>
    <w:rsid w:val="003F496D"/>
    <w:rsid w:val="00427376"/>
    <w:rsid w:val="00433679"/>
    <w:rsid w:val="00434C55"/>
    <w:rsid w:val="00443B05"/>
    <w:rsid w:val="004C4B4C"/>
    <w:rsid w:val="004E3065"/>
    <w:rsid w:val="00503FB6"/>
    <w:rsid w:val="00533B60"/>
    <w:rsid w:val="00535D6F"/>
    <w:rsid w:val="005749F6"/>
    <w:rsid w:val="005A6FC2"/>
    <w:rsid w:val="006355C1"/>
    <w:rsid w:val="0063660D"/>
    <w:rsid w:val="006369C9"/>
    <w:rsid w:val="00681D74"/>
    <w:rsid w:val="00682BB3"/>
    <w:rsid w:val="006D4BD9"/>
    <w:rsid w:val="00731282"/>
    <w:rsid w:val="0073130A"/>
    <w:rsid w:val="007415C2"/>
    <w:rsid w:val="0076786C"/>
    <w:rsid w:val="00792601"/>
    <w:rsid w:val="007A1E58"/>
    <w:rsid w:val="007A425E"/>
    <w:rsid w:val="007D1B27"/>
    <w:rsid w:val="007E335C"/>
    <w:rsid w:val="008147F4"/>
    <w:rsid w:val="00823602"/>
    <w:rsid w:val="008336BC"/>
    <w:rsid w:val="0084482E"/>
    <w:rsid w:val="00851662"/>
    <w:rsid w:val="00894606"/>
    <w:rsid w:val="008A646E"/>
    <w:rsid w:val="008B5B2B"/>
    <w:rsid w:val="008D674D"/>
    <w:rsid w:val="00902251"/>
    <w:rsid w:val="00963021"/>
    <w:rsid w:val="00965A88"/>
    <w:rsid w:val="00985275"/>
    <w:rsid w:val="00992F1C"/>
    <w:rsid w:val="009A5D3E"/>
    <w:rsid w:val="009B3185"/>
    <w:rsid w:val="009D3E38"/>
    <w:rsid w:val="00A91021"/>
    <w:rsid w:val="00AA0EE2"/>
    <w:rsid w:val="00AA45D9"/>
    <w:rsid w:val="00AD6620"/>
    <w:rsid w:val="00B430C4"/>
    <w:rsid w:val="00B82D09"/>
    <w:rsid w:val="00B83062"/>
    <w:rsid w:val="00BA3764"/>
    <w:rsid w:val="00BC33A8"/>
    <w:rsid w:val="00BD5873"/>
    <w:rsid w:val="00BF63B0"/>
    <w:rsid w:val="00C301EC"/>
    <w:rsid w:val="00C720FE"/>
    <w:rsid w:val="00D30BD8"/>
    <w:rsid w:val="00D57AE0"/>
    <w:rsid w:val="00D731BF"/>
    <w:rsid w:val="00D90A46"/>
    <w:rsid w:val="00D91897"/>
    <w:rsid w:val="00D961E5"/>
    <w:rsid w:val="00E615FB"/>
    <w:rsid w:val="00E80E12"/>
    <w:rsid w:val="00E874CB"/>
    <w:rsid w:val="00F066A2"/>
    <w:rsid w:val="00F11978"/>
    <w:rsid w:val="00F25AC5"/>
    <w:rsid w:val="00F86878"/>
    <w:rsid w:val="00FB31DA"/>
    <w:rsid w:val="00FE0AD4"/>
    <w:rsid w:val="2534745A"/>
    <w:rsid w:val="2B7F127E"/>
    <w:rsid w:val="370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fal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批注框文本 Char"/>
    <w:link w:val="2"/>
    <w:semiHidden/>
    <w:qFormat/>
    <w:uiPriority w:val="0"/>
    <w:rPr>
      <w:sz w:val="18"/>
      <w:szCs w:val="18"/>
    </w:rPr>
  </w:style>
  <w:style w:type="character" w:customStyle="1" w:styleId="9">
    <w:name w:val="批注框文本 Char1"/>
    <w:basedOn w:val="7"/>
    <w:semiHidden/>
    <w:qFormat/>
    <w:uiPriority w:val="99"/>
    <w:rPr>
      <w:rFonts w:ascii="Calibri" w:hAnsi="Calibri" w:eastAsia="宋体fal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eastAsia="宋体fal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fal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2317</Words>
  <Characters>13207</Characters>
  <Lines>110</Lines>
  <Paragraphs>30</Paragraphs>
  <TotalTime>0</TotalTime>
  <ScaleCrop>false</ScaleCrop>
  <LinksUpToDate>false</LinksUpToDate>
  <CharactersWithSpaces>15494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2019-11-28T05:09:00Z</dcterms:created>
  <dc:creator>孙天赦</dc:creator>
  <cp:lastModifiedBy>敏</cp:lastModifiedBy>
  <cp:lastPrinted>2019-12-12T05:23:00Z</cp:lastPrinted>
  <dcterms:modified xsi:type="dcterms:W3CDTF">2019-12-13T07:49:04Z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