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附件2</w:t>
      </w:r>
    </w:p>
    <w:p>
      <w:pPr>
        <w:pStyle w:val="2"/>
        <w:ind w:left="1259" w:leftChars="1" w:hanging="1257" w:hangingChars="393"/>
        <w:rPr>
          <w:rFonts w:hint="eastAsia" w:ascii="仿宋_GB2312"/>
          <w:szCs w:val="32"/>
          <w:lang w:eastAsia="zh-CN"/>
        </w:rPr>
      </w:pPr>
    </w:p>
    <w:p>
      <w:pPr>
        <w:pStyle w:val="2"/>
        <w:ind w:left="1334" w:leftChars="1" w:hanging="1332" w:hangingChars="333"/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温州高校思想政治工作专项课题申报汇总表</w:t>
      </w:r>
    </w:p>
    <w:bookmarkEnd w:id="0"/>
    <w:p>
      <w:pPr>
        <w:pStyle w:val="2"/>
        <w:ind w:left="1282" w:leftChars="1" w:hanging="1280" w:hangingChars="400"/>
        <w:rPr>
          <w:rFonts w:hint="eastAsia" w:ascii="仿宋_GB2312"/>
          <w:szCs w:val="32"/>
          <w:lang w:eastAsia="zh-CN"/>
        </w:rPr>
      </w:pPr>
    </w:p>
    <w:p>
      <w:pPr>
        <w:pStyle w:val="2"/>
        <w:ind w:left="1298" w:leftChars="1" w:hanging="1296" w:hangingChars="463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高校（公章）：    </w:t>
      </w:r>
      <w:r>
        <w:rPr>
          <w:rFonts w:hint="eastAsia" w:ascii="仿宋_GB2312"/>
          <w:sz w:val="28"/>
          <w:szCs w:val="28"/>
          <w:lang w:eastAsia="zh-CN"/>
        </w:rPr>
        <w:t xml:space="preserve">   </w:t>
      </w:r>
      <w:r>
        <w:rPr>
          <w:rFonts w:hint="eastAsia" w:ascii="仿宋_GB2312"/>
          <w:sz w:val="28"/>
          <w:szCs w:val="28"/>
        </w:rPr>
        <w:t xml:space="preserve">    填报人：   </w:t>
      </w:r>
      <w:r>
        <w:rPr>
          <w:rFonts w:hint="eastAsia" w:ascii="仿宋_GB2312"/>
          <w:sz w:val="28"/>
          <w:szCs w:val="28"/>
          <w:lang w:eastAsia="zh-CN"/>
        </w:rPr>
        <w:t xml:space="preserve">   </w:t>
      </w:r>
      <w:r>
        <w:rPr>
          <w:rFonts w:hint="eastAsia" w:ascii="仿宋_GB2312"/>
          <w:sz w:val="28"/>
          <w:szCs w:val="28"/>
        </w:rPr>
        <w:t xml:space="preserve">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4140"/>
        <w:gridCol w:w="1700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4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8"/>
                <w:szCs w:val="28"/>
              </w:rPr>
              <w:t>课题负责人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91A02"/>
    <w:rsid w:val="0289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line="0" w:lineRule="atLeast"/>
      <w:ind w:left="1279" w:leftChars="152" w:hanging="960" w:hangingChars="3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2020-11-12T02:07:00Z</dcterms:created>
  <dc:creator>Enly</dc:creator>
  <cp:lastModifiedBy>Enly</cp:lastModifiedBy>
  <dcterms:modified xsi:type="dcterms:W3CDTF">2020-11-12T02:08:12Z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